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C590" w14:textId="7DC79ED0" w:rsidR="00AB6953" w:rsidRDefault="00AB6953" w:rsidP="004F073C">
      <w:pPr>
        <w:jc w:val="center"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 wp14:anchorId="7C46D241" wp14:editId="5F5FEB02">
            <wp:extent cx="1779905" cy="1828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63EAE" w14:textId="77777777" w:rsidR="00AB6953" w:rsidRPr="00AB6953" w:rsidRDefault="00AB6953" w:rsidP="004F073C">
      <w:pPr>
        <w:jc w:val="center"/>
        <w:rPr>
          <w:sz w:val="32"/>
          <w:szCs w:val="32"/>
        </w:rPr>
      </w:pPr>
      <w:r w:rsidRPr="00AB6953">
        <w:rPr>
          <w:sz w:val="32"/>
          <w:szCs w:val="32"/>
        </w:rPr>
        <w:t>TELEGRAPHIC WEATHER SERVICE</w:t>
      </w:r>
    </w:p>
    <w:p w14:paraId="12EEE615" w14:textId="77777777" w:rsidR="009E2642" w:rsidRPr="008F2156" w:rsidRDefault="009E2642" w:rsidP="009E2642">
      <w:pPr>
        <w:jc w:val="center"/>
        <w:rPr>
          <w:i/>
          <w:iCs/>
          <w:sz w:val="18"/>
          <w:szCs w:val="18"/>
        </w:rPr>
      </w:pPr>
      <w:r w:rsidRPr="008F2156">
        <w:rPr>
          <w:i/>
          <w:iCs/>
          <w:sz w:val="18"/>
          <w:szCs w:val="18"/>
        </w:rPr>
        <w:t xml:space="preserve">“Information </w:t>
      </w:r>
      <w:proofErr w:type="spellStart"/>
      <w:r w:rsidRPr="008F2156">
        <w:rPr>
          <w:i/>
          <w:iCs/>
          <w:sz w:val="18"/>
          <w:szCs w:val="18"/>
        </w:rPr>
        <w:t>compiled</w:t>
      </w:r>
      <w:proofErr w:type="spellEnd"/>
      <w:r w:rsidRPr="008F2156">
        <w:rPr>
          <w:i/>
          <w:iCs/>
          <w:sz w:val="18"/>
          <w:szCs w:val="18"/>
        </w:rPr>
        <w:t xml:space="preserve"> by the Italian Air Force </w:t>
      </w:r>
      <w:proofErr w:type="spellStart"/>
      <w:r w:rsidRPr="008F2156">
        <w:rPr>
          <w:i/>
          <w:iCs/>
          <w:sz w:val="18"/>
          <w:szCs w:val="18"/>
        </w:rPr>
        <w:t>Meteorological</w:t>
      </w:r>
      <w:proofErr w:type="spellEnd"/>
      <w:r w:rsidRPr="008F2156">
        <w:rPr>
          <w:i/>
          <w:iCs/>
          <w:sz w:val="18"/>
          <w:szCs w:val="18"/>
        </w:rPr>
        <w:t xml:space="preserve"> Service and </w:t>
      </w:r>
      <w:proofErr w:type="spellStart"/>
      <w:r w:rsidRPr="008F2156">
        <w:rPr>
          <w:i/>
          <w:iCs/>
          <w:sz w:val="18"/>
          <w:szCs w:val="18"/>
        </w:rPr>
        <w:t>published</w:t>
      </w:r>
      <w:proofErr w:type="spellEnd"/>
      <w:r w:rsidRPr="008F2156">
        <w:rPr>
          <w:i/>
          <w:iCs/>
          <w:sz w:val="18"/>
          <w:szCs w:val="18"/>
        </w:rPr>
        <w:t xml:space="preserve"> on the website </w:t>
      </w:r>
      <w:hyperlink r:id="rId7" w:history="1">
        <w:r w:rsidRPr="008F2156">
          <w:rPr>
            <w:rStyle w:val="Collegamentoipertestuale"/>
            <w:i/>
            <w:iCs/>
            <w:sz w:val="18"/>
            <w:szCs w:val="18"/>
          </w:rPr>
          <w:t>www.meteoam.it</w:t>
        </w:r>
      </w:hyperlink>
      <w:r w:rsidRPr="008F2156">
        <w:rPr>
          <w:i/>
          <w:iCs/>
          <w:sz w:val="18"/>
          <w:szCs w:val="18"/>
        </w:rPr>
        <w:t>”</w:t>
      </w:r>
    </w:p>
    <w:p w14:paraId="71FD63BB" w14:textId="77777777" w:rsidR="009E2642" w:rsidRPr="00C41ED7" w:rsidRDefault="009E2642" w:rsidP="009E2642">
      <w:pPr>
        <w:jc w:val="center"/>
        <w:rPr>
          <w:i/>
          <w:iCs/>
          <w:color w:val="00B0F0"/>
          <w:sz w:val="28"/>
          <w:szCs w:val="28"/>
          <w:u w:val="single"/>
        </w:rPr>
      </w:pPr>
      <w:r>
        <w:rPr>
          <w:b/>
          <w:bCs/>
          <w:color w:val="00B0F0"/>
          <w:sz w:val="28"/>
          <w:szCs w:val="28"/>
          <w:u w:val="single"/>
        </w:rPr>
        <w:t xml:space="preserve">Key: </w:t>
      </w:r>
      <w:r w:rsidRPr="00C41ED7">
        <w:rPr>
          <w:i/>
          <w:iCs/>
          <w:color w:val="00B0F0"/>
          <w:sz w:val="28"/>
          <w:szCs w:val="28"/>
          <w:u w:val="single"/>
        </w:rPr>
        <w:t xml:space="preserve">Marconi 213 </w:t>
      </w:r>
      <w:proofErr w:type="spellStart"/>
      <w:r w:rsidRPr="00C41ED7">
        <w:rPr>
          <w:i/>
          <w:iCs/>
          <w:color w:val="00B0F0"/>
          <w:sz w:val="28"/>
          <w:szCs w:val="28"/>
          <w:u w:val="single"/>
        </w:rPr>
        <w:t>Stright</w:t>
      </w:r>
      <w:proofErr w:type="spellEnd"/>
      <w:r w:rsidRPr="00C41ED7">
        <w:rPr>
          <w:i/>
          <w:iCs/>
          <w:color w:val="00B0F0"/>
          <w:sz w:val="28"/>
          <w:szCs w:val="28"/>
          <w:u w:val="single"/>
        </w:rPr>
        <w:t xml:space="preserve"> Key</w:t>
      </w:r>
    </w:p>
    <w:p w14:paraId="20E7EE4D" w14:textId="77777777" w:rsidR="009E2642" w:rsidRPr="00AB6953" w:rsidRDefault="009E2642" w:rsidP="009E2642">
      <w:pPr>
        <w:spacing w:after="0"/>
        <w:jc w:val="center"/>
        <w:rPr>
          <w:color w:val="FF0000"/>
          <w:sz w:val="24"/>
          <w:szCs w:val="24"/>
        </w:rPr>
      </w:pPr>
      <w:r w:rsidRPr="00AB6953">
        <w:rPr>
          <w:color w:val="FF0000"/>
          <w:sz w:val="24"/>
          <w:szCs w:val="24"/>
        </w:rPr>
        <w:t>VVV</w:t>
      </w:r>
      <w:r>
        <w:rPr>
          <w:color w:val="FF0000"/>
          <w:sz w:val="24"/>
          <w:szCs w:val="24"/>
        </w:rPr>
        <w:t xml:space="preserve"> CQ </w:t>
      </w:r>
      <w:proofErr w:type="spellStart"/>
      <w:r>
        <w:rPr>
          <w:color w:val="FF0000"/>
          <w:sz w:val="24"/>
          <w:szCs w:val="24"/>
        </w:rPr>
        <w:t>CQ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CQ</w:t>
      </w:r>
      <w:proofErr w:type="spellEnd"/>
      <w:r w:rsidRPr="00AB6953">
        <w:rPr>
          <w:color w:val="FF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(</w:t>
      </w:r>
      <w:r w:rsidRPr="00C158CE">
        <w:rPr>
          <w:b/>
          <w:bCs/>
          <w:color w:val="FF0000"/>
          <w:sz w:val="24"/>
          <w:szCs w:val="24"/>
        </w:rPr>
        <w:t>CALL</w:t>
      </w:r>
      <w:r>
        <w:rPr>
          <w:color w:val="FF0000"/>
          <w:sz w:val="24"/>
          <w:szCs w:val="24"/>
        </w:rPr>
        <w:t>)</w:t>
      </w:r>
      <w:r w:rsidRPr="00AB6953">
        <w:rPr>
          <w:color w:val="FF0000"/>
          <w:sz w:val="24"/>
          <w:szCs w:val="24"/>
        </w:rPr>
        <w:t>/MORSE GROUP</w:t>
      </w:r>
    </w:p>
    <w:p w14:paraId="7CADD311" w14:textId="77777777" w:rsidR="009E2642" w:rsidRPr="00177478" w:rsidRDefault="009E2642" w:rsidP="009E2642">
      <w:pPr>
        <w:spacing w:after="0"/>
        <w:jc w:val="center"/>
        <w:rPr>
          <w:color w:val="FF0000"/>
          <w:sz w:val="24"/>
          <w:szCs w:val="24"/>
          <w:lang w:val="pt-BR"/>
        </w:rPr>
      </w:pPr>
      <w:r w:rsidRPr="00177478">
        <w:rPr>
          <w:color w:val="FF0000"/>
          <w:sz w:val="24"/>
          <w:szCs w:val="24"/>
          <w:lang w:val="pt-BR"/>
        </w:rPr>
        <w:t>METEOMAR TELEGRAPHIC SERVICE ISSUES THE METEOMAR OF THE MEDITERRANEAN SEA</w:t>
      </w:r>
    </w:p>
    <w:p w14:paraId="33871DE0" w14:textId="77777777" w:rsidR="009E2642" w:rsidRPr="00177478" w:rsidRDefault="009E2642" w:rsidP="009E2642">
      <w:pPr>
        <w:jc w:val="center"/>
        <w:rPr>
          <w:color w:val="FF0000"/>
          <w:sz w:val="24"/>
          <w:szCs w:val="24"/>
          <w:lang w:val="pt-BR"/>
        </w:rPr>
      </w:pPr>
      <w:r w:rsidRPr="00177478">
        <w:rPr>
          <w:color w:val="FF0000"/>
          <w:sz w:val="24"/>
          <w:szCs w:val="24"/>
          <w:lang w:val="pt-BR"/>
        </w:rPr>
        <w:t>OF 06 OCTOBER 2024 AND VALID UP TO 12:00/UTC OF TODAY.</w:t>
      </w:r>
    </w:p>
    <w:p w14:paraId="46BDE431" w14:textId="33D13D68" w:rsidR="007C4DEF" w:rsidRPr="004F2E2D" w:rsidRDefault="007C4DEF" w:rsidP="00AB6953">
      <w:pPr>
        <w:rPr>
          <w:color w:val="FF0000"/>
          <w:sz w:val="24"/>
          <w:szCs w:val="24"/>
        </w:rPr>
      </w:pPr>
      <w:r w:rsidRPr="00B43889">
        <w:rPr>
          <w:b/>
          <w:bCs/>
          <w:color w:val="FF0000"/>
          <w:sz w:val="24"/>
          <w:szCs w:val="24"/>
          <w:u w:val="single"/>
        </w:rPr>
        <w:t>KA</w:t>
      </w:r>
      <w:r>
        <w:rPr>
          <w:color w:val="FF0000"/>
          <w:sz w:val="24"/>
          <w:szCs w:val="24"/>
        </w:rPr>
        <w:t xml:space="preserve"> (</w:t>
      </w:r>
      <w:r w:rsidR="00AB6953" w:rsidRPr="00B43889">
        <w:rPr>
          <w:i/>
          <w:iCs/>
          <w:color w:val="FF0000"/>
          <w:sz w:val="24"/>
          <w:szCs w:val="24"/>
        </w:rPr>
        <w:t>Start Message</w:t>
      </w:r>
      <w:r>
        <w:rPr>
          <w:color w:val="FF0000"/>
          <w:sz w:val="24"/>
          <w:szCs w:val="24"/>
        </w:rPr>
        <w:t>)</w:t>
      </w:r>
    </w:p>
    <w:p w14:paraId="1149AA3C" w14:textId="216D502C" w:rsidR="004F073C" w:rsidRPr="004F073C" w:rsidRDefault="004F073C" w:rsidP="00A819B0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73C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 xml:space="preserve">1. </w:t>
      </w:r>
      <w:r w:rsidR="008B6D34" w:rsidRPr="008B6D34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>WARNINGS</w:t>
      </w:r>
      <w:r w:rsidRPr="004F073C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THUNDERSTORMS IN PROGRESS: OVER CENTRAL ADRIATIC SEA, SOUTHERN</w:t>
      </w:r>
      <w:r w:rsidR="002312DE">
        <w:rPr>
          <w:rFonts w:ascii="Arial" w:hAnsi="Arial" w:cs="Arial"/>
          <w:color w:val="222222"/>
          <w:sz w:val="21"/>
          <w:szCs w:val="21"/>
        </w:rPr>
        <w:br/>
      </w:r>
      <w:r w:rsid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ADRIATIC SEA, EASTERN MEDITERRANEAN SEA AND IONIAN SEA.</w:t>
      </w:r>
      <w:r w:rsidR="002312DE">
        <w:rPr>
          <w:rFonts w:ascii="Arial" w:hAnsi="Arial" w:cs="Arial"/>
          <w:color w:val="222222"/>
          <w:sz w:val="21"/>
          <w:szCs w:val="21"/>
        </w:rPr>
        <w:br/>
      </w:r>
      <w:r w:rsid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EXPECTED THUNDERSTORMS: OVER CENTRAL ADRIATIC SEA, SOUTHERN ADRIATIC</w:t>
      </w:r>
      <w:r w:rsidR="002312DE">
        <w:rPr>
          <w:rFonts w:ascii="Arial" w:hAnsi="Arial" w:cs="Arial"/>
          <w:color w:val="222222"/>
          <w:sz w:val="21"/>
          <w:szCs w:val="21"/>
        </w:rPr>
        <w:br/>
      </w:r>
      <w:r w:rsid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SEA, EASTERN MEDITERRANEAN SEA AND IONIAN SEA.</w:t>
      </w:r>
      <w:r w:rsidR="002312DE">
        <w:rPr>
          <w:rFonts w:ascii="Arial" w:hAnsi="Arial" w:cs="Arial"/>
          <w:color w:val="222222"/>
          <w:sz w:val="21"/>
          <w:szCs w:val="21"/>
        </w:rPr>
        <w:br/>
      </w:r>
      <w:r w:rsid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GALES IN PROGRESS: NIL</w:t>
      </w:r>
      <w:r w:rsidR="002312DE">
        <w:rPr>
          <w:rFonts w:ascii="Arial" w:hAnsi="Arial" w:cs="Arial"/>
          <w:color w:val="222222"/>
          <w:sz w:val="21"/>
          <w:szCs w:val="21"/>
        </w:rPr>
        <w:br/>
      </w:r>
      <w:r w:rsid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EXPECTED GALES: NIL.</w:t>
      </w:r>
    </w:p>
    <w:p w14:paraId="797F1F55" w14:textId="77777777" w:rsidR="002312DE" w:rsidRPr="002312DE" w:rsidRDefault="004F073C" w:rsidP="002312DE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F073C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 xml:space="preserve">2. </w:t>
      </w:r>
      <w:r w:rsidR="008B6D34" w:rsidRPr="008B6D34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>WEATHER SITUATION</w:t>
      </w:r>
      <w:r w:rsidRPr="004F073C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="002312DE" w:rsidRPr="002312D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FRONTAL SYSTEM OVER IBERIC PENINSULA IS MOVING EASTERLY. INSTABILITY</w:t>
      </w:r>
    </w:p>
    <w:p w14:paraId="1CE1EA48" w14:textId="77777777" w:rsidR="002312DE" w:rsidRPr="002312DE" w:rsidRDefault="002312DE" w:rsidP="002312D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2312D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AREA OVER AEGEAN SEA IS MOVING EASTERLY. A LOW OF 1010 HPA OVER</w:t>
      </w:r>
    </w:p>
    <w:p w14:paraId="21E57CF0" w14:textId="77777777" w:rsidR="002312DE" w:rsidRPr="002312DE" w:rsidRDefault="002312DE" w:rsidP="002312D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2312D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WESTERN MEDITERRANEAN SEA IS DEEPENING. QUASI-STATIONARY FRONT OVER</w:t>
      </w:r>
    </w:p>
    <w:p w14:paraId="7BF6C02D" w14:textId="77777777" w:rsidR="002312DE" w:rsidRPr="002312DE" w:rsidRDefault="002312DE" w:rsidP="002312D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2312D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NORTHERN ITALY IS SLOWLY MOVING EAST/NORTHEASTERLY. INSTABILITY AREA</w:t>
      </w:r>
    </w:p>
    <w:p w14:paraId="0FA11169" w14:textId="44377901" w:rsidR="004F073C" w:rsidRDefault="002312DE" w:rsidP="002312D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2312D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OVER LEVANTINE BASIN.</w:t>
      </w:r>
    </w:p>
    <w:p w14:paraId="24D68A9A" w14:textId="77777777" w:rsidR="00C07672" w:rsidRDefault="00C07672" w:rsidP="00A819B0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</w:p>
    <w:p w14:paraId="0C6E955C" w14:textId="77777777" w:rsidR="008B6D34" w:rsidRDefault="004F073C" w:rsidP="008B6D3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</w:pPr>
      <w:r w:rsidRPr="004F073C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 xml:space="preserve">3. </w:t>
      </w:r>
      <w:r w:rsidR="008B6D34" w:rsidRPr="008B6D34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>FORECAST REFERRED TO THE EAST CENTRAL TYRRHENIAN SEA</w:t>
      </w:r>
    </w:p>
    <w:p w14:paraId="3443799E" w14:textId="77777777" w:rsidR="002312DE" w:rsidRPr="002312DE" w:rsidRDefault="004F073C" w:rsidP="002312DE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2312DE" w:rsidRP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CENTRAL TYRRHENIAN SEA EAST SIDE SOUTHWESTERLY 3 -RAIN COASTWARD</w:t>
      </w:r>
    </w:p>
    <w:p w14:paraId="1B9D6430" w14:textId="77777777" w:rsidR="002312DE" w:rsidRPr="002312DE" w:rsidRDefault="002312DE" w:rsidP="002312DE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-GOOD LOCALLY MODERATE VISIBILITY -SLIGHT SEA / OUTLOOK:</w:t>
      </w:r>
    </w:p>
    <w:p w14:paraId="1B4CFA93" w14:textId="656C5ADD" w:rsidR="004F2E2D" w:rsidRDefault="002312DE" w:rsidP="002312DE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312DE">
        <w:rPr>
          <w:rFonts w:ascii="Arial" w:hAnsi="Arial" w:cs="Arial"/>
          <w:color w:val="222222"/>
          <w:sz w:val="21"/>
          <w:szCs w:val="21"/>
          <w:shd w:val="clear" w:color="auto" w:fill="FFFFFF"/>
        </w:rPr>
        <w:t>SOUTHWESTERLY 4 -RAIN COASTWARD.</w:t>
      </w:r>
    </w:p>
    <w:p w14:paraId="08E6BFB5" w14:textId="3437CEEE" w:rsidR="002312DE" w:rsidRPr="009E2642" w:rsidRDefault="00FF0404" w:rsidP="002312DE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</w:pPr>
      <w:r w:rsidRPr="009E2642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  <w:lang w:val="pt-BR"/>
        </w:rPr>
        <w:t>AR</w:t>
      </w:r>
      <w:r w:rsidRPr="009E2642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 xml:space="preserve"> (</w:t>
      </w:r>
      <w:r w:rsidRPr="009E2642">
        <w:rPr>
          <w:rFonts w:ascii="Arial" w:hAnsi="Arial" w:cs="Arial"/>
          <w:i/>
          <w:iCs/>
          <w:color w:val="FF0000"/>
          <w:sz w:val="21"/>
          <w:szCs w:val="21"/>
          <w:shd w:val="clear" w:color="auto" w:fill="FFFFFF"/>
          <w:lang w:val="pt-BR"/>
        </w:rPr>
        <w:t>End Message</w:t>
      </w:r>
      <w:r w:rsidRPr="009E2642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)</w:t>
      </w:r>
    </w:p>
    <w:p w14:paraId="5C0A4A57" w14:textId="77777777" w:rsidR="00FF0404" w:rsidRPr="009E2642" w:rsidRDefault="00FF0404" w:rsidP="002312DE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</w:pPr>
    </w:p>
    <w:p w14:paraId="0B68FEC3" w14:textId="77777777" w:rsidR="00AB6953" w:rsidRPr="009E2642" w:rsidRDefault="00AB6953" w:rsidP="00AB6953">
      <w:pPr>
        <w:spacing w:after="0"/>
        <w:rPr>
          <w:color w:val="FF0000"/>
          <w:sz w:val="24"/>
          <w:szCs w:val="24"/>
          <w:lang w:val="pt-BR"/>
        </w:rPr>
      </w:pPr>
      <w:r w:rsidRPr="009E2642">
        <w:rPr>
          <w:color w:val="FF0000"/>
          <w:sz w:val="24"/>
          <w:szCs w:val="24"/>
          <w:lang w:val="pt-BR"/>
        </w:rPr>
        <w:t>METEOMAR OF THE MEDITERRANEAN SEA, (</w:t>
      </w:r>
      <w:r w:rsidRPr="009E2642">
        <w:rPr>
          <w:i/>
          <w:iCs/>
          <w:sz w:val="24"/>
          <w:szCs w:val="24"/>
          <w:lang w:val="pt-BR"/>
        </w:rPr>
        <w:t>or other sea</w:t>
      </w:r>
      <w:r w:rsidRPr="009E2642">
        <w:rPr>
          <w:color w:val="FF0000"/>
          <w:sz w:val="24"/>
          <w:szCs w:val="24"/>
          <w:lang w:val="pt-BR"/>
        </w:rPr>
        <w:t>) HAS BEEN ISSUED.</w:t>
      </w:r>
    </w:p>
    <w:p w14:paraId="693F1BD6" w14:textId="1AC60636" w:rsidR="004F2E2D" w:rsidRDefault="00AB6953" w:rsidP="00AB6953">
      <w:pPr>
        <w:spacing w:after="0"/>
        <w:rPr>
          <w:color w:val="FF0000"/>
          <w:sz w:val="24"/>
          <w:szCs w:val="24"/>
          <w:u w:val="single"/>
          <w:lang w:val="pt-BR"/>
        </w:rPr>
      </w:pPr>
      <w:r w:rsidRPr="009E2642">
        <w:rPr>
          <w:color w:val="FF0000"/>
          <w:sz w:val="24"/>
          <w:szCs w:val="24"/>
          <w:lang w:val="pt-BR"/>
        </w:rPr>
        <w:t xml:space="preserve">DE </w:t>
      </w:r>
      <w:r w:rsidR="00B43889" w:rsidRPr="009E2642">
        <w:rPr>
          <w:color w:val="FF0000"/>
          <w:sz w:val="24"/>
          <w:szCs w:val="24"/>
          <w:lang w:val="pt-BR"/>
        </w:rPr>
        <w:t>(CALL)</w:t>
      </w:r>
      <w:r w:rsidRPr="009E2642">
        <w:rPr>
          <w:color w:val="FF0000"/>
          <w:sz w:val="24"/>
          <w:szCs w:val="24"/>
          <w:lang w:val="pt-BR"/>
        </w:rPr>
        <w:t xml:space="preserve">/ MORSE GROUP - </w:t>
      </w:r>
      <w:bookmarkStart w:id="0" w:name="_Hlk121374626"/>
      <w:r w:rsidRPr="009E2642">
        <w:rPr>
          <w:color w:val="FF0000"/>
          <w:sz w:val="24"/>
          <w:szCs w:val="24"/>
          <w:u w:val="single"/>
          <w:lang w:val="pt-BR"/>
        </w:rPr>
        <w:t>AR</w:t>
      </w:r>
      <w:bookmarkEnd w:id="0"/>
      <w:r w:rsidRPr="009E2642">
        <w:rPr>
          <w:color w:val="FF0000"/>
          <w:sz w:val="24"/>
          <w:szCs w:val="24"/>
          <w:lang w:val="pt-BR"/>
        </w:rPr>
        <w:t xml:space="preserve"> </w:t>
      </w:r>
      <w:r w:rsidRPr="009E2642">
        <w:rPr>
          <w:color w:val="FF0000"/>
          <w:sz w:val="24"/>
          <w:szCs w:val="24"/>
          <w:u w:val="single"/>
          <w:lang w:val="pt-BR"/>
        </w:rPr>
        <w:t>VA</w:t>
      </w:r>
    </w:p>
    <w:p w14:paraId="09E7E122" w14:textId="77777777" w:rsidR="005010F1" w:rsidRDefault="005010F1" w:rsidP="00AB6953">
      <w:pPr>
        <w:spacing w:after="0"/>
        <w:rPr>
          <w:color w:val="FF0000"/>
          <w:sz w:val="24"/>
          <w:szCs w:val="24"/>
          <w:u w:val="single"/>
          <w:lang w:val="pt-BR"/>
        </w:rPr>
      </w:pPr>
    </w:p>
    <w:p w14:paraId="2E5CF7B3" w14:textId="77777777" w:rsidR="005010F1" w:rsidRDefault="005010F1" w:rsidP="005010F1">
      <w:pPr>
        <w:spacing w:after="0"/>
        <w:ind w:left="7080"/>
        <w:rPr>
          <w:sz w:val="24"/>
          <w:szCs w:val="24"/>
        </w:rPr>
      </w:pPr>
      <w:r w:rsidRPr="00AE66C0">
        <w:rPr>
          <w:color w:val="FF0000"/>
          <w:sz w:val="24"/>
          <w:szCs w:val="24"/>
          <w:lang w:val="pt-BR"/>
        </w:rPr>
        <w:t xml:space="preserve">         </w:t>
      </w:r>
      <w:proofErr w:type="spellStart"/>
      <w:r w:rsidRPr="00184EB9">
        <w:rPr>
          <w:sz w:val="24"/>
          <w:szCs w:val="24"/>
        </w:rPr>
        <w:t>Signed</w:t>
      </w:r>
      <w:proofErr w:type="spellEnd"/>
      <w:r>
        <w:rPr>
          <w:sz w:val="24"/>
          <w:szCs w:val="24"/>
        </w:rPr>
        <w:t xml:space="preserve">  </w:t>
      </w:r>
      <w:r w:rsidRPr="007D1751">
        <w:rPr>
          <w:sz w:val="24"/>
          <w:szCs w:val="24"/>
        </w:rPr>
        <w:t>R.O.</w:t>
      </w:r>
    </w:p>
    <w:p w14:paraId="3F9758CE" w14:textId="77777777" w:rsidR="005010F1" w:rsidRPr="007D1751" w:rsidRDefault="005010F1" w:rsidP="005010F1">
      <w:pPr>
        <w:spacing w:after="0"/>
        <w:ind w:left="6372" w:firstLine="708"/>
        <w:rPr>
          <w:rFonts w:ascii="Kunstler Script" w:hAnsi="Kunstler Script"/>
          <w:sz w:val="44"/>
          <w:szCs w:val="44"/>
        </w:rPr>
      </w:pPr>
      <w:r>
        <w:rPr>
          <w:rFonts w:ascii="Kunstler Script" w:hAnsi="Kunstler Script"/>
          <w:sz w:val="44"/>
          <w:szCs w:val="44"/>
        </w:rPr>
        <w:t xml:space="preserve"> Name operator</w:t>
      </w:r>
    </w:p>
    <w:p w14:paraId="6C1FFC9E" w14:textId="77777777" w:rsidR="005010F1" w:rsidRPr="009E2642" w:rsidRDefault="005010F1" w:rsidP="00AB6953">
      <w:pPr>
        <w:spacing w:after="0"/>
        <w:rPr>
          <w:color w:val="FF0000"/>
          <w:sz w:val="24"/>
          <w:szCs w:val="24"/>
          <w:lang w:val="pt-BR"/>
        </w:rPr>
      </w:pPr>
    </w:p>
    <w:sectPr w:rsidR="005010F1" w:rsidRPr="009E26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50E2" w14:textId="77777777" w:rsidR="00652846" w:rsidRDefault="00652846" w:rsidP="00A819B0">
      <w:pPr>
        <w:spacing w:after="0" w:line="240" w:lineRule="auto"/>
      </w:pPr>
      <w:r>
        <w:separator/>
      </w:r>
    </w:p>
  </w:endnote>
  <w:endnote w:type="continuationSeparator" w:id="0">
    <w:p w14:paraId="436FB7A3" w14:textId="77777777" w:rsidR="00652846" w:rsidRDefault="00652846" w:rsidP="00A8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BDE5" w14:textId="77777777" w:rsidR="009E2642" w:rsidRDefault="009E2642" w:rsidP="009E2642">
    <w:pPr>
      <w:pStyle w:val="Pidipagina"/>
      <w:jc w:val="center"/>
      <w:rPr>
        <w:sz w:val="18"/>
        <w:szCs w:val="18"/>
      </w:rPr>
    </w:pPr>
    <w:r w:rsidRPr="00AE66C0">
      <w:rPr>
        <w:sz w:val="18"/>
        <w:szCs w:val="18"/>
      </w:rPr>
      <w:t xml:space="preserve">“Information </w:t>
    </w:r>
    <w:proofErr w:type="spellStart"/>
    <w:r w:rsidRPr="00AE66C0">
      <w:rPr>
        <w:sz w:val="18"/>
        <w:szCs w:val="18"/>
      </w:rPr>
      <w:t>compiled</w:t>
    </w:r>
    <w:proofErr w:type="spellEnd"/>
    <w:r w:rsidRPr="00AE66C0">
      <w:rPr>
        <w:sz w:val="18"/>
        <w:szCs w:val="18"/>
      </w:rPr>
      <w:t xml:space="preserve"> </w:t>
    </w:r>
    <w:proofErr w:type="spellStart"/>
    <w:r w:rsidRPr="00AE66C0">
      <w:rPr>
        <w:sz w:val="18"/>
        <w:szCs w:val="18"/>
      </w:rPr>
      <w:t>using</w:t>
    </w:r>
    <w:proofErr w:type="spellEnd"/>
    <w:r w:rsidRPr="00AE66C0">
      <w:rPr>
        <w:sz w:val="18"/>
        <w:szCs w:val="18"/>
      </w:rPr>
      <w:t xml:space="preserve">, </w:t>
    </w:r>
    <w:proofErr w:type="spellStart"/>
    <w:r w:rsidRPr="00AE66C0">
      <w:rPr>
        <w:sz w:val="18"/>
        <w:szCs w:val="18"/>
      </w:rPr>
      <w:t>among</w:t>
    </w:r>
    <w:proofErr w:type="spellEnd"/>
    <w:r w:rsidRPr="00AE66C0">
      <w:rPr>
        <w:sz w:val="18"/>
        <w:szCs w:val="18"/>
      </w:rPr>
      <w:t xml:space="preserve"> </w:t>
    </w:r>
    <w:proofErr w:type="spellStart"/>
    <w:r w:rsidRPr="00AE66C0">
      <w:rPr>
        <w:sz w:val="18"/>
        <w:szCs w:val="18"/>
      </w:rPr>
      <w:t>other</w:t>
    </w:r>
    <w:proofErr w:type="spellEnd"/>
    <w:r w:rsidRPr="00AE66C0">
      <w:rPr>
        <w:sz w:val="18"/>
        <w:szCs w:val="18"/>
      </w:rPr>
      <w:t xml:space="preserve"> </w:t>
    </w:r>
    <w:proofErr w:type="spellStart"/>
    <w:r w:rsidRPr="00AE66C0">
      <w:rPr>
        <w:sz w:val="18"/>
        <w:szCs w:val="18"/>
      </w:rPr>
      <w:t>things</w:t>
    </w:r>
    <w:proofErr w:type="spellEnd"/>
    <w:r w:rsidRPr="00AE66C0">
      <w:rPr>
        <w:sz w:val="18"/>
        <w:szCs w:val="18"/>
      </w:rPr>
      <w:t xml:space="preserve">, data and products from the Italian Air Force </w:t>
    </w:r>
    <w:proofErr w:type="spellStart"/>
    <w:r w:rsidRPr="00AE66C0">
      <w:rPr>
        <w:sz w:val="18"/>
        <w:szCs w:val="18"/>
      </w:rPr>
      <w:t>Meteorological</w:t>
    </w:r>
    <w:proofErr w:type="spellEnd"/>
    <w:r w:rsidRPr="00AE66C0">
      <w:rPr>
        <w:sz w:val="18"/>
        <w:szCs w:val="18"/>
      </w:rPr>
      <w:t xml:space="preserve"> Service </w:t>
    </w:r>
    <w:proofErr w:type="spellStart"/>
    <w:r w:rsidRPr="00AE66C0">
      <w:rPr>
        <w:sz w:val="18"/>
        <w:szCs w:val="18"/>
      </w:rPr>
      <w:t>published</w:t>
    </w:r>
    <w:proofErr w:type="spellEnd"/>
    <w:r w:rsidRPr="00AE66C0">
      <w:rPr>
        <w:sz w:val="18"/>
        <w:szCs w:val="18"/>
      </w:rPr>
      <w:t xml:space="preserve"> on the website </w:t>
    </w:r>
    <w:hyperlink r:id="rId1" w:history="1">
      <w:r w:rsidRPr="00DA1FE1">
        <w:rPr>
          <w:rStyle w:val="Collegamentoipertestuale"/>
          <w:sz w:val="18"/>
          <w:szCs w:val="18"/>
        </w:rPr>
        <w:t>www.meteoam.it</w:t>
      </w:r>
    </w:hyperlink>
    <w:r w:rsidRPr="00AE66C0">
      <w:rPr>
        <w:sz w:val="18"/>
        <w:szCs w:val="18"/>
      </w:rPr>
      <w:t>”.</w:t>
    </w:r>
  </w:p>
  <w:p w14:paraId="60BD73DA" w14:textId="77777777" w:rsidR="009E2642" w:rsidRDefault="009E2642" w:rsidP="009517DF">
    <w:pPr>
      <w:pStyle w:val="Pidipagina"/>
      <w:jc w:val="center"/>
      <w:rPr>
        <w:color w:val="00B0F0"/>
      </w:rPr>
    </w:pPr>
  </w:p>
  <w:p w14:paraId="3F20B897" w14:textId="0E8007F1" w:rsidR="009517DF" w:rsidRPr="009517DF" w:rsidRDefault="009517DF" w:rsidP="009517DF">
    <w:pPr>
      <w:pStyle w:val="Pidipagina"/>
      <w:jc w:val="center"/>
      <w:rPr>
        <w:color w:val="00B0F0"/>
      </w:rPr>
    </w:pPr>
    <w:r w:rsidRPr="009517DF">
      <w:rPr>
        <w:color w:val="00B0F0"/>
      </w:rPr>
      <w:t>PROCEDURA METEOMAR MORSE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074C" w14:textId="77777777" w:rsidR="00652846" w:rsidRDefault="00652846" w:rsidP="00A819B0">
      <w:pPr>
        <w:spacing w:after="0" w:line="240" w:lineRule="auto"/>
      </w:pPr>
      <w:r>
        <w:separator/>
      </w:r>
    </w:p>
  </w:footnote>
  <w:footnote w:type="continuationSeparator" w:id="0">
    <w:p w14:paraId="063015DA" w14:textId="77777777" w:rsidR="00652846" w:rsidRDefault="00652846" w:rsidP="00A8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4F6E" w14:textId="437108FE" w:rsidR="00A819B0" w:rsidRPr="00A819B0" w:rsidRDefault="00A819B0" w:rsidP="00A819B0">
    <w:pPr>
      <w:pStyle w:val="Intestazione"/>
      <w:jc w:val="center"/>
      <w:rPr>
        <w:sz w:val="36"/>
        <w:szCs w:val="36"/>
      </w:rPr>
    </w:pPr>
    <w:r w:rsidRPr="00A819B0">
      <w:rPr>
        <w:b/>
        <w:bCs/>
        <w:color w:val="FF0000"/>
        <w:sz w:val="36"/>
        <w:szCs w:val="36"/>
      </w:rPr>
      <w:t>M</w:t>
    </w:r>
    <w:r w:rsidRPr="00A819B0">
      <w:rPr>
        <w:sz w:val="36"/>
        <w:szCs w:val="36"/>
      </w:rPr>
      <w:t xml:space="preserve">aritime </w:t>
    </w:r>
    <w:proofErr w:type="spellStart"/>
    <w:r w:rsidRPr="00A819B0">
      <w:rPr>
        <w:b/>
        <w:bCs/>
        <w:color w:val="FF0000"/>
        <w:sz w:val="36"/>
        <w:szCs w:val="36"/>
      </w:rPr>
      <w:t>O</w:t>
    </w:r>
    <w:r w:rsidRPr="00A819B0">
      <w:rPr>
        <w:sz w:val="36"/>
        <w:szCs w:val="36"/>
      </w:rPr>
      <w:t>perators</w:t>
    </w:r>
    <w:proofErr w:type="spellEnd"/>
    <w:r w:rsidRPr="00A819B0">
      <w:rPr>
        <w:sz w:val="36"/>
        <w:szCs w:val="36"/>
      </w:rPr>
      <w:t xml:space="preserve"> </w:t>
    </w:r>
    <w:proofErr w:type="spellStart"/>
    <w:r w:rsidRPr="00A819B0">
      <w:rPr>
        <w:b/>
        <w:bCs/>
        <w:color w:val="FF0000"/>
        <w:sz w:val="36"/>
        <w:szCs w:val="36"/>
      </w:rPr>
      <w:t>R</w:t>
    </w:r>
    <w:r w:rsidRPr="00A819B0">
      <w:rPr>
        <w:sz w:val="36"/>
        <w:szCs w:val="36"/>
      </w:rPr>
      <w:t>adiotelegraphy</w:t>
    </w:r>
    <w:proofErr w:type="spellEnd"/>
    <w:r w:rsidRPr="00A819B0">
      <w:rPr>
        <w:sz w:val="36"/>
        <w:szCs w:val="36"/>
      </w:rPr>
      <w:t xml:space="preserve"> </w:t>
    </w:r>
    <w:r w:rsidRPr="00A819B0">
      <w:rPr>
        <w:b/>
        <w:bCs/>
        <w:color w:val="FF0000"/>
        <w:sz w:val="36"/>
        <w:szCs w:val="36"/>
      </w:rPr>
      <w:t>Se</w:t>
    </w:r>
    <w:r w:rsidRPr="00A819B0">
      <w:rPr>
        <w:sz w:val="36"/>
        <w:szCs w:val="36"/>
      </w:rPr>
      <w:t>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DD"/>
    <w:rsid w:val="00197643"/>
    <w:rsid w:val="002179D9"/>
    <w:rsid w:val="002312DE"/>
    <w:rsid w:val="00321268"/>
    <w:rsid w:val="003C07EB"/>
    <w:rsid w:val="004A5B8C"/>
    <w:rsid w:val="004D48D6"/>
    <w:rsid w:val="004F073C"/>
    <w:rsid w:val="004F2E2D"/>
    <w:rsid w:val="005010F1"/>
    <w:rsid w:val="005F2930"/>
    <w:rsid w:val="00612F66"/>
    <w:rsid w:val="00652846"/>
    <w:rsid w:val="007C4DEF"/>
    <w:rsid w:val="00816FF0"/>
    <w:rsid w:val="008B6D34"/>
    <w:rsid w:val="009517DF"/>
    <w:rsid w:val="009A4E5F"/>
    <w:rsid w:val="009E2642"/>
    <w:rsid w:val="00A3269B"/>
    <w:rsid w:val="00A819B0"/>
    <w:rsid w:val="00AB6953"/>
    <w:rsid w:val="00AC4098"/>
    <w:rsid w:val="00B43889"/>
    <w:rsid w:val="00C07672"/>
    <w:rsid w:val="00C158CE"/>
    <w:rsid w:val="00CC4DC3"/>
    <w:rsid w:val="00D94509"/>
    <w:rsid w:val="00D97116"/>
    <w:rsid w:val="00E225F7"/>
    <w:rsid w:val="00EF4DA6"/>
    <w:rsid w:val="00F17EC6"/>
    <w:rsid w:val="00F66BDD"/>
    <w:rsid w:val="00FF0404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80BB"/>
  <w15:chartTrackingRefBased/>
  <w15:docId w15:val="{2E43221A-212D-430C-BA93-6AC6C65E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9B0"/>
  </w:style>
  <w:style w:type="paragraph" w:styleId="Pidipagina">
    <w:name w:val="footer"/>
    <w:basedOn w:val="Normale"/>
    <w:link w:val="PidipaginaCarattere"/>
    <w:uiPriority w:val="99"/>
    <w:unhideWhenUsed/>
    <w:rsid w:val="00A81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9B0"/>
  </w:style>
  <w:style w:type="character" w:styleId="Collegamentoipertestuale">
    <w:name w:val="Hyperlink"/>
    <w:basedOn w:val="Carpredefinitoparagrafo"/>
    <w:uiPriority w:val="99"/>
    <w:unhideWhenUsed/>
    <w:rsid w:val="009E2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teoa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eo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Urbani</dc:creator>
  <cp:keywords/>
  <dc:description/>
  <cp:lastModifiedBy>Antonello Urbani - SIMIC Spa</cp:lastModifiedBy>
  <cp:revision>3</cp:revision>
  <dcterms:created xsi:type="dcterms:W3CDTF">2025-09-07T11:03:00Z</dcterms:created>
  <dcterms:modified xsi:type="dcterms:W3CDTF">2025-09-07T11:11:00Z</dcterms:modified>
</cp:coreProperties>
</file>